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373" w:rsidRPr="00747A89" w:rsidRDefault="007D0373" w:rsidP="007D0373">
      <w:pPr>
        <w:pStyle w:val="Naslov1"/>
        <w:ind w:left="2263"/>
        <w:rPr>
          <w:b w:val="0"/>
          <w:bCs w:val="0"/>
          <w:lang w:val="ru-RU"/>
        </w:rPr>
      </w:pPr>
      <w:r w:rsidRPr="00747A89">
        <w:rPr>
          <w:spacing w:val="-2"/>
          <w:lang w:val="ru-RU"/>
        </w:rPr>
        <w:t>ОПШТИ</w:t>
      </w:r>
      <w:r w:rsidRPr="00747A89">
        <w:rPr>
          <w:spacing w:val="1"/>
          <w:lang w:val="ru-RU"/>
        </w:rPr>
        <w:t xml:space="preserve"> </w:t>
      </w:r>
      <w:r w:rsidRPr="00747A89">
        <w:rPr>
          <w:spacing w:val="-2"/>
          <w:lang w:val="ru-RU"/>
        </w:rPr>
        <w:t xml:space="preserve">ПОДАЦИ </w:t>
      </w:r>
      <w:r w:rsidRPr="00747A89">
        <w:rPr>
          <w:lang w:val="ru-RU"/>
        </w:rPr>
        <w:t xml:space="preserve">О ЈАВНОЈ </w:t>
      </w:r>
      <w:r w:rsidRPr="00747A89">
        <w:rPr>
          <w:spacing w:val="-2"/>
          <w:lang w:val="ru-RU"/>
        </w:rPr>
        <w:t>НАБАВЦИ</w:t>
      </w:r>
    </w:p>
    <w:p w:rsidR="007D0373" w:rsidRPr="00747A89" w:rsidRDefault="007D0373" w:rsidP="007D0373">
      <w:pPr>
        <w:spacing w:line="240" w:lineRule="exact"/>
        <w:rPr>
          <w:sz w:val="24"/>
          <w:szCs w:val="24"/>
          <w:lang w:val="ru-RU"/>
        </w:rPr>
      </w:pPr>
    </w:p>
    <w:p w:rsidR="007D0373" w:rsidRPr="00747A89" w:rsidRDefault="007D0373" w:rsidP="007D0373">
      <w:pPr>
        <w:spacing w:before="11" w:line="260" w:lineRule="exact"/>
        <w:rPr>
          <w:sz w:val="26"/>
          <w:szCs w:val="26"/>
          <w:lang w:val="ru-RU"/>
        </w:rPr>
      </w:pPr>
    </w:p>
    <w:p w:rsidR="007D0373" w:rsidRPr="00747A89" w:rsidRDefault="007D0373" w:rsidP="007D0373">
      <w:pPr>
        <w:pStyle w:val="Naslov4"/>
        <w:numPr>
          <w:ilvl w:val="0"/>
          <w:numId w:val="1"/>
        </w:numPr>
        <w:tabs>
          <w:tab w:val="left" w:pos="440"/>
        </w:tabs>
        <w:jc w:val="both"/>
        <w:rPr>
          <w:b w:val="0"/>
          <w:bCs w:val="0"/>
          <w:i w:val="0"/>
          <w:lang w:val="ru-RU"/>
        </w:rPr>
      </w:pPr>
      <w:r w:rsidRPr="00747A89">
        <w:rPr>
          <w:spacing w:val="-2"/>
          <w:lang w:val="ru-RU"/>
        </w:rPr>
        <w:t>НАЗИВ,</w:t>
      </w:r>
      <w:r w:rsidRPr="00747A89">
        <w:rPr>
          <w:lang w:val="ru-RU"/>
        </w:rPr>
        <w:t xml:space="preserve"> </w:t>
      </w:r>
      <w:r w:rsidRPr="00747A89">
        <w:rPr>
          <w:spacing w:val="-2"/>
          <w:lang w:val="ru-RU"/>
        </w:rPr>
        <w:t>АДРЕСА</w:t>
      </w:r>
      <w:r w:rsidRPr="00747A89">
        <w:rPr>
          <w:spacing w:val="-8"/>
          <w:lang w:val="ru-RU"/>
        </w:rPr>
        <w:t xml:space="preserve"> </w:t>
      </w:r>
      <w:r w:rsidRPr="00747A89">
        <w:rPr>
          <w:lang w:val="ru-RU"/>
        </w:rPr>
        <w:t>И</w:t>
      </w:r>
      <w:r w:rsidRPr="00747A89">
        <w:rPr>
          <w:spacing w:val="-2"/>
          <w:lang w:val="ru-RU"/>
        </w:rPr>
        <w:t xml:space="preserve"> ИНТЕРНЕТ</w:t>
      </w:r>
      <w:r w:rsidRPr="00747A89">
        <w:rPr>
          <w:lang w:val="ru-RU"/>
        </w:rPr>
        <w:t xml:space="preserve"> </w:t>
      </w:r>
      <w:r w:rsidRPr="00747A89">
        <w:rPr>
          <w:spacing w:val="-3"/>
          <w:lang w:val="ru-RU"/>
        </w:rPr>
        <w:t>СТРАНИЦА</w:t>
      </w:r>
      <w:r w:rsidRPr="00747A89">
        <w:rPr>
          <w:spacing w:val="-11"/>
          <w:lang w:val="ru-RU"/>
        </w:rPr>
        <w:t xml:space="preserve"> </w:t>
      </w:r>
      <w:r w:rsidRPr="00747A89">
        <w:rPr>
          <w:spacing w:val="-2"/>
          <w:lang w:val="ru-RU"/>
        </w:rPr>
        <w:t>НАРУЧИОЦА</w:t>
      </w:r>
    </w:p>
    <w:p w:rsidR="007D0373" w:rsidRPr="00747A89" w:rsidRDefault="007D0373" w:rsidP="007D0373">
      <w:pPr>
        <w:spacing w:before="9" w:line="220" w:lineRule="exact"/>
        <w:rPr>
          <w:lang w:val="ru-RU"/>
        </w:rPr>
      </w:pPr>
    </w:p>
    <w:p w:rsidR="007D0373" w:rsidRPr="00747A89" w:rsidRDefault="007D0373" w:rsidP="007D0373">
      <w:pPr>
        <w:pStyle w:val="Teloteksta"/>
        <w:ind w:left="218" w:right="164"/>
        <w:rPr>
          <w:lang w:val="ru-RU"/>
        </w:rPr>
      </w:pPr>
      <w:r w:rsidRPr="00747A89">
        <w:rPr>
          <w:spacing w:val="-3"/>
          <w:lang w:val="ru-RU"/>
        </w:rPr>
        <w:t>Наручилац</w:t>
      </w:r>
      <w:r w:rsidRPr="00747A89">
        <w:rPr>
          <w:spacing w:val="28"/>
          <w:lang w:val="ru-RU"/>
        </w:rPr>
        <w:t xml:space="preserve"> </w:t>
      </w:r>
      <w:r w:rsidRPr="00747A89">
        <w:rPr>
          <w:spacing w:val="1"/>
          <w:lang w:val="ru-RU"/>
        </w:rPr>
        <w:t>је</w:t>
      </w:r>
      <w:r w:rsidRPr="00747A89">
        <w:rPr>
          <w:lang w:val="ru-RU"/>
        </w:rPr>
        <w:t xml:space="preserve"> </w:t>
      </w:r>
      <w:r>
        <w:rPr>
          <w:spacing w:val="-3"/>
          <w:lang w:val="ru-RU"/>
        </w:rPr>
        <w:t>Црвени крст Параћин</w:t>
      </w:r>
      <w:r w:rsidRPr="00747A89">
        <w:rPr>
          <w:spacing w:val="-2"/>
          <w:lang w:val="ru-RU"/>
        </w:rPr>
        <w:t>,</w:t>
      </w:r>
      <w:r w:rsidRPr="00747A89">
        <w:rPr>
          <w:spacing w:val="31"/>
          <w:lang w:val="ru-RU"/>
        </w:rPr>
        <w:t xml:space="preserve"> </w:t>
      </w:r>
      <w:r w:rsidRPr="00747A89">
        <w:rPr>
          <w:spacing w:val="-3"/>
          <w:lang w:val="ru-RU"/>
        </w:rPr>
        <w:t>ул.</w:t>
      </w:r>
      <w:r>
        <w:rPr>
          <w:spacing w:val="-3"/>
          <w:lang w:val="ru-RU"/>
        </w:rPr>
        <w:t xml:space="preserve">Крагујевачка 4, </w:t>
      </w:r>
      <w:r w:rsidRPr="00747A89">
        <w:rPr>
          <w:lang w:val="ru-RU"/>
        </w:rPr>
        <w:t>35</w:t>
      </w:r>
      <w:r>
        <w:rPr>
          <w:lang w:val="ru-RU"/>
        </w:rPr>
        <w:t>250</w:t>
      </w:r>
      <w:r w:rsidRPr="00747A89">
        <w:rPr>
          <w:spacing w:val="59"/>
          <w:lang w:val="ru-RU"/>
        </w:rPr>
        <w:t xml:space="preserve"> </w:t>
      </w:r>
      <w:r>
        <w:rPr>
          <w:spacing w:val="-2"/>
          <w:lang w:val="ru-RU"/>
        </w:rPr>
        <w:t>Параћин</w:t>
      </w:r>
    </w:p>
    <w:p w:rsidR="007D0373" w:rsidRPr="00747A89" w:rsidRDefault="007D0373" w:rsidP="007D0373">
      <w:pPr>
        <w:spacing w:before="3" w:line="260" w:lineRule="exact"/>
        <w:rPr>
          <w:sz w:val="26"/>
          <w:szCs w:val="26"/>
          <w:lang w:val="ru-RU"/>
        </w:rPr>
      </w:pPr>
    </w:p>
    <w:p w:rsidR="007D0373" w:rsidRDefault="007D0373" w:rsidP="007D0373">
      <w:pPr>
        <w:pStyle w:val="Naslov4"/>
        <w:numPr>
          <w:ilvl w:val="0"/>
          <w:numId w:val="1"/>
        </w:numPr>
        <w:tabs>
          <w:tab w:val="left" w:pos="440"/>
        </w:tabs>
        <w:jc w:val="both"/>
        <w:rPr>
          <w:b w:val="0"/>
          <w:bCs w:val="0"/>
          <w:i w:val="0"/>
        </w:rPr>
      </w:pPr>
      <w:r>
        <w:rPr>
          <w:spacing w:val="-2"/>
        </w:rPr>
        <w:t>ОБЕЗБЕЂЕЊЕ</w:t>
      </w:r>
      <w:r>
        <w:t xml:space="preserve"> </w:t>
      </w:r>
      <w:r>
        <w:rPr>
          <w:spacing w:val="-2"/>
        </w:rPr>
        <w:t>СРЕДСТАВА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rPr>
          <w:spacing w:val="-2"/>
        </w:rPr>
        <w:t>ЈАВНУ</w:t>
      </w:r>
      <w:r>
        <w:rPr>
          <w:spacing w:val="-3"/>
        </w:rPr>
        <w:t xml:space="preserve"> </w:t>
      </w:r>
      <w:r>
        <w:rPr>
          <w:spacing w:val="-4"/>
        </w:rPr>
        <w:t>НАБАВКУ</w:t>
      </w:r>
    </w:p>
    <w:p w:rsidR="007D0373" w:rsidRDefault="007D0373" w:rsidP="007D0373">
      <w:pPr>
        <w:spacing w:before="18" w:line="260" w:lineRule="exact"/>
        <w:rPr>
          <w:sz w:val="26"/>
          <w:szCs w:val="26"/>
        </w:rPr>
      </w:pPr>
    </w:p>
    <w:p w:rsidR="007D0373" w:rsidRPr="001D1572" w:rsidRDefault="007D0373" w:rsidP="007D0373">
      <w:pPr>
        <w:spacing w:line="242" w:lineRule="auto"/>
        <w:ind w:left="100" w:right="164"/>
        <w:jc w:val="both"/>
        <w:rPr>
          <w:rFonts w:ascii="Times New Roman" w:eastAsia="Times New Roman" w:hAnsi="Times New Roman"/>
          <w:szCs w:val="24"/>
          <w:lang w:val="ru-RU"/>
        </w:rPr>
      </w:pPr>
      <w:r w:rsidRPr="001D1572">
        <w:rPr>
          <w:rFonts w:ascii="Times New Roman" w:hAnsi="Times New Roman"/>
          <w:spacing w:val="-1"/>
          <w:lang w:val="ru-RU"/>
        </w:rPr>
        <w:t>Средства</w:t>
      </w:r>
      <w:r w:rsidRPr="001D1572">
        <w:rPr>
          <w:rFonts w:ascii="Times New Roman" w:hAnsi="Times New Roman"/>
          <w:spacing w:val="46"/>
          <w:lang w:val="ru-RU"/>
        </w:rPr>
        <w:t xml:space="preserve"> </w:t>
      </w:r>
      <w:r w:rsidRPr="001D1572">
        <w:rPr>
          <w:rFonts w:ascii="Times New Roman" w:hAnsi="Times New Roman"/>
          <w:lang w:val="ru-RU"/>
        </w:rPr>
        <w:t>за</w:t>
      </w:r>
      <w:r w:rsidRPr="001D1572">
        <w:rPr>
          <w:rFonts w:ascii="Times New Roman" w:hAnsi="Times New Roman"/>
          <w:spacing w:val="46"/>
          <w:lang w:val="ru-RU"/>
        </w:rPr>
        <w:t xml:space="preserve"> </w:t>
      </w:r>
      <w:r w:rsidRPr="001D1572">
        <w:rPr>
          <w:rFonts w:ascii="Times New Roman" w:hAnsi="Times New Roman"/>
          <w:spacing w:val="-1"/>
          <w:lang w:val="ru-RU"/>
        </w:rPr>
        <w:t>реализацију</w:t>
      </w:r>
      <w:r w:rsidRPr="001D1572">
        <w:rPr>
          <w:rFonts w:ascii="Times New Roman" w:hAnsi="Times New Roman"/>
          <w:spacing w:val="42"/>
          <w:lang w:val="ru-RU"/>
        </w:rPr>
        <w:t xml:space="preserve"> </w:t>
      </w:r>
      <w:r w:rsidRPr="001D1572">
        <w:rPr>
          <w:rFonts w:ascii="Times New Roman" w:hAnsi="Times New Roman"/>
          <w:spacing w:val="-1"/>
          <w:lang w:val="ru-RU"/>
        </w:rPr>
        <w:t>јавне</w:t>
      </w:r>
      <w:r w:rsidRPr="001D1572">
        <w:rPr>
          <w:rFonts w:ascii="Times New Roman" w:hAnsi="Times New Roman"/>
          <w:spacing w:val="46"/>
          <w:lang w:val="ru-RU"/>
        </w:rPr>
        <w:t xml:space="preserve"> </w:t>
      </w:r>
      <w:r w:rsidRPr="001D1572">
        <w:rPr>
          <w:rFonts w:ascii="Times New Roman" w:hAnsi="Times New Roman"/>
          <w:spacing w:val="-1"/>
          <w:lang w:val="ru-RU"/>
        </w:rPr>
        <w:t>набавке</w:t>
      </w:r>
      <w:r w:rsidRPr="001D1572">
        <w:rPr>
          <w:rFonts w:ascii="Times New Roman" w:hAnsi="Times New Roman"/>
          <w:spacing w:val="47"/>
          <w:lang w:val="ru-RU"/>
        </w:rPr>
        <w:t xml:space="preserve"> </w:t>
      </w:r>
      <w:r w:rsidRPr="001D1572">
        <w:rPr>
          <w:rFonts w:ascii="Times New Roman" w:hAnsi="Times New Roman"/>
          <w:lang w:val="ru-RU"/>
        </w:rPr>
        <w:t>број</w:t>
      </w:r>
      <w:r w:rsidRPr="001D1572">
        <w:rPr>
          <w:rFonts w:ascii="Times New Roman" w:hAnsi="Times New Roman"/>
          <w:spacing w:val="50"/>
          <w:lang w:val="ru-RU"/>
        </w:rPr>
        <w:t xml:space="preserve"> </w:t>
      </w:r>
      <w:r w:rsidRPr="001D1572">
        <w:rPr>
          <w:rFonts w:ascii="Times New Roman" w:hAnsi="Times New Roman"/>
          <w:lang w:val="ru-RU"/>
        </w:rPr>
        <w:t>ЈН</w:t>
      </w:r>
      <w:r w:rsidRPr="001D1572">
        <w:rPr>
          <w:rFonts w:ascii="Times New Roman" w:hAnsi="Times New Roman"/>
        </w:rPr>
        <w:t>M</w:t>
      </w:r>
      <w:r w:rsidRPr="001D1572">
        <w:rPr>
          <w:rFonts w:ascii="Times New Roman" w:hAnsi="Times New Roman"/>
          <w:lang w:val="ru-RU"/>
        </w:rPr>
        <w:t xml:space="preserve">В </w:t>
      </w:r>
      <w:r>
        <w:rPr>
          <w:rFonts w:ascii="Times New Roman" w:hAnsi="Times New Roman"/>
          <w:lang w:val="ru-RU"/>
        </w:rPr>
        <w:t>01</w:t>
      </w:r>
      <w:r w:rsidRPr="001D1572">
        <w:rPr>
          <w:rFonts w:ascii="Times New Roman" w:hAnsi="Times New Roman"/>
          <w:spacing w:val="-1"/>
          <w:lang w:val="ru-RU"/>
        </w:rPr>
        <w:t>/2</w:t>
      </w:r>
      <w:r>
        <w:rPr>
          <w:rFonts w:ascii="Times New Roman" w:hAnsi="Times New Roman"/>
          <w:spacing w:val="-1"/>
          <w:lang w:val="ru-RU"/>
        </w:rPr>
        <w:t>1</w:t>
      </w:r>
      <w:r w:rsidRPr="001D1572">
        <w:rPr>
          <w:rFonts w:ascii="Times New Roman" w:hAnsi="Times New Roman"/>
          <w:spacing w:val="48"/>
          <w:lang w:val="ru-RU"/>
        </w:rPr>
        <w:t xml:space="preserve"> </w:t>
      </w:r>
      <w:r w:rsidRPr="001D1572">
        <w:rPr>
          <w:rFonts w:ascii="Times New Roman" w:hAnsi="Times New Roman"/>
          <w:spacing w:val="-1"/>
          <w:lang w:val="ru-RU"/>
        </w:rPr>
        <w:t>обезбеђена</w:t>
      </w:r>
      <w:r w:rsidRPr="001D1572">
        <w:rPr>
          <w:rFonts w:ascii="Times New Roman" w:hAnsi="Times New Roman"/>
          <w:spacing w:val="46"/>
          <w:lang w:val="ru-RU"/>
        </w:rPr>
        <w:t xml:space="preserve"> </w:t>
      </w:r>
      <w:r w:rsidRPr="001D1572">
        <w:rPr>
          <w:rFonts w:ascii="Times New Roman" w:hAnsi="Times New Roman"/>
          <w:lang w:val="ru-RU"/>
        </w:rPr>
        <w:t>су</w:t>
      </w:r>
      <w:r w:rsidRPr="001D1572">
        <w:rPr>
          <w:rFonts w:ascii="Times New Roman" w:hAnsi="Times New Roman"/>
          <w:spacing w:val="44"/>
          <w:lang w:val="ru-RU"/>
        </w:rPr>
        <w:t xml:space="preserve"> </w:t>
      </w:r>
      <w:r w:rsidRPr="001D1572">
        <w:rPr>
          <w:rFonts w:ascii="Times New Roman" w:hAnsi="Times New Roman"/>
          <w:lang w:val="ru-RU"/>
        </w:rPr>
        <w:t>финансијским</w:t>
      </w:r>
      <w:r w:rsidRPr="001D1572">
        <w:rPr>
          <w:rFonts w:ascii="Times New Roman" w:hAnsi="Times New Roman"/>
          <w:spacing w:val="73"/>
          <w:lang w:val="ru-RU"/>
        </w:rPr>
        <w:t xml:space="preserve"> </w:t>
      </w:r>
      <w:r w:rsidRPr="001D1572">
        <w:rPr>
          <w:rFonts w:ascii="Times New Roman" w:hAnsi="Times New Roman"/>
          <w:spacing w:val="-1"/>
          <w:lang w:val="ru-RU"/>
        </w:rPr>
        <w:t xml:space="preserve">планом Црвеног крста </w:t>
      </w:r>
      <w:r>
        <w:rPr>
          <w:rFonts w:ascii="Times New Roman" w:hAnsi="Times New Roman"/>
          <w:spacing w:val="-1"/>
          <w:lang w:val="ru-RU"/>
        </w:rPr>
        <w:t>Параћин</w:t>
      </w:r>
      <w:r w:rsidRPr="001D1572">
        <w:rPr>
          <w:rFonts w:ascii="Times New Roman" w:hAnsi="Times New Roman"/>
          <w:lang w:val="ru-RU"/>
        </w:rPr>
        <w:t xml:space="preserve"> и</w:t>
      </w:r>
      <w:r w:rsidRPr="001D1572">
        <w:rPr>
          <w:rFonts w:ascii="Times New Roman" w:hAnsi="Times New Roman"/>
          <w:spacing w:val="4"/>
          <w:lang w:val="ru-RU"/>
        </w:rPr>
        <w:t xml:space="preserve"> </w:t>
      </w:r>
      <w:r>
        <w:rPr>
          <w:rFonts w:ascii="Times New Roman" w:hAnsi="Times New Roman"/>
          <w:spacing w:val="4"/>
          <w:lang w:val="ru-RU"/>
        </w:rPr>
        <w:t xml:space="preserve"> предвиђена </w:t>
      </w:r>
      <w:r w:rsidRPr="001D1572">
        <w:rPr>
          <w:rFonts w:ascii="Times New Roman" w:hAnsi="Times New Roman"/>
          <w:spacing w:val="-1"/>
          <w:lang w:val="ru-RU"/>
        </w:rPr>
        <w:t>Планом јавних</w:t>
      </w:r>
      <w:r w:rsidRPr="001D1572">
        <w:rPr>
          <w:rFonts w:ascii="Times New Roman" w:hAnsi="Times New Roman"/>
          <w:lang w:val="ru-RU"/>
        </w:rPr>
        <w:t xml:space="preserve"> </w:t>
      </w:r>
      <w:r w:rsidRPr="001D1572">
        <w:rPr>
          <w:rFonts w:ascii="Times New Roman" w:hAnsi="Times New Roman"/>
          <w:spacing w:val="-1"/>
          <w:lang w:val="ru-RU"/>
        </w:rPr>
        <w:t>набавки наручиоца</w:t>
      </w:r>
      <w:r w:rsidRPr="001D1572">
        <w:rPr>
          <w:rFonts w:ascii="Times New Roman" w:hAnsi="Times New Roman"/>
          <w:lang w:val="ru-RU"/>
        </w:rPr>
        <w:t xml:space="preserve"> за</w:t>
      </w:r>
      <w:r w:rsidRPr="001D1572">
        <w:rPr>
          <w:rFonts w:ascii="Times New Roman" w:hAnsi="Times New Roman"/>
          <w:spacing w:val="-1"/>
          <w:lang w:val="ru-RU"/>
        </w:rPr>
        <w:t xml:space="preserve"> 20</w:t>
      </w:r>
      <w:r>
        <w:rPr>
          <w:rFonts w:ascii="Times New Roman" w:hAnsi="Times New Roman"/>
          <w:spacing w:val="-1"/>
          <w:lang w:val="ru-RU"/>
        </w:rPr>
        <w:t>21</w:t>
      </w:r>
      <w:r w:rsidRPr="001D1572">
        <w:rPr>
          <w:rFonts w:ascii="Times New Roman" w:hAnsi="Times New Roman"/>
          <w:spacing w:val="-1"/>
          <w:lang w:val="ru-RU"/>
        </w:rPr>
        <w:t>.годину</w:t>
      </w:r>
      <w:r>
        <w:rPr>
          <w:rFonts w:ascii="Times New Roman" w:hAnsi="Times New Roman"/>
          <w:spacing w:val="-1"/>
          <w:lang w:val="ru-RU"/>
        </w:rPr>
        <w:t>.</w:t>
      </w:r>
      <w:r w:rsidRPr="001D1572">
        <w:rPr>
          <w:rFonts w:ascii="Times New Roman" w:hAnsi="Times New Roman"/>
          <w:spacing w:val="-1"/>
          <w:lang w:val="ru-RU"/>
        </w:rPr>
        <w:t xml:space="preserve"> </w:t>
      </w:r>
    </w:p>
    <w:p w:rsidR="007D0373" w:rsidRPr="00747A89" w:rsidRDefault="007D0373" w:rsidP="007D0373">
      <w:pPr>
        <w:spacing w:before="10" w:line="280" w:lineRule="exact"/>
        <w:rPr>
          <w:sz w:val="28"/>
          <w:szCs w:val="28"/>
          <w:lang w:val="ru-RU"/>
        </w:rPr>
      </w:pPr>
    </w:p>
    <w:p w:rsidR="007D0373" w:rsidRDefault="007D0373" w:rsidP="007D0373">
      <w:pPr>
        <w:numPr>
          <w:ilvl w:val="0"/>
          <w:numId w:val="1"/>
        </w:numPr>
        <w:tabs>
          <w:tab w:val="left" w:pos="440"/>
        </w:tabs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i/>
          <w:spacing w:val="-2"/>
        </w:rPr>
        <w:t>ВРСТА</w:t>
      </w:r>
      <w:r>
        <w:rPr>
          <w:rFonts w:ascii="Times New Roman" w:hAnsi="Times New Roman"/>
          <w:b/>
          <w:i/>
          <w:spacing w:val="51"/>
        </w:rPr>
        <w:t xml:space="preserve"> </w:t>
      </w:r>
      <w:r>
        <w:rPr>
          <w:rFonts w:ascii="Times New Roman" w:hAnsi="Times New Roman"/>
          <w:b/>
          <w:i/>
          <w:spacing w:val="-2"/>
        </w:rPr>
        <w:t>ПОСТУПКА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  <w:spacing w:val="-2"/>
        </w:rPr>
        <w:t>ЈАВНЕ</w:t>
      </w:r>
      <w:r>
        <w:rPr>
          <w:rFonts w:ascii="Times New Roman" w:hAnsi="Times New Roman"/>
          <w:b/>
          <w:i/>
          <w:spacing w:val="-4"/>
        </w:rPr>
        <w:t xml:space="preserve"> </w:t>
      </w:r>
      <w:r>
        <w:rPr>
          <w:rFonts w:ascii="Times New Roman" w:hAnsi="Times New Roman"/>
          <w:b/>
          <w:i/>
          <w:spacing w:val="-2"/>
        </w:rPr>
        <w:t>НАБАВКЕ</w:t>
      </w:r>
    </w:p>
    <w:p w:rsidR="007D0373" w:rsidRDefault="007D0373" w:rsidP="007D0373">
      <w:pPr>
        <w:spacing w:before="5" w:line="260" w:lineRule="exact"/>
        <w:rPr>
          <w:sz w:val="26"/>
          <w:szCs w:val="26"/>
        </w:rPr>
      </w:pPr>
    </w:p>
    <w:p w:rsidR="007D0373" w:rsidRPr="00747A89" w:rsidRDefault="007D0373" w:rsidP="007D0373">
      <w:pPr>
        <w:pStyle w:val="Teloteksta"/>
        <w:ind w:left="218" w:right="328"/>
        <w:jc w:val="both"/>
        <w:rPr>
          <w:lang w:val="ru-RU"/>
        </w:rPr>
      </w:pPr>
      <w:r w:rsidRPr="00747A89">
        <w:rPr>
          <w:spacing w:val="-2"/>
          <w:lang w:val="ru-RU"/>
        </w:rPr>
        <w:t>Предметна</w:t>
      </w:r>
      <w:r w:rsidRPr="00747A89">
        <w:rPr>
          <w:spacing w:val="5"/>
          <w:lang w:val="ru-RU"/>
        </w:rPr>
        <w:t xml:space="preserve"> </w:t>
      </w:r>
      <w:r w:rsidRPr="00747A89">
        <w:rPr>
          <w:spacing w:val="-2"/>
          <w:lang w:val="ru-RU"/>
        </w:rPr>
        <w:t>јавна</w:t>
      </w:r>
      <w:r w:rsidRPr="00747A89">
        <w:rPr>
          <w:spacing w:val="7"/>
          <w:lang w:val="ru-RU"/>
        </w:rPr>
        <w:t xml:space="preserve"> </w:t>
      </w:r>
      <w:r w:rsidRPr="00747A89">
        <w:rPr>
          <w:spacing w:val="-2"/>
          <w:lang w:val="ru-RU"/>
        </w:rPr>
        <w:t>набавка</w:t>
      </w:r>
      <w:r w:rsidRPr="00747A89">
        <w:rPr>
          <w:spacing w:val="5"/>
          <w:lang w:val="ru-RU"/>
        </w:rPr>
        <w:t xml:space="preserve"> </w:t>
      </w:r>
      <w:r w:rsidRPr="00747A89">
        <w:rPr>
          <w:lang w:val="ru-RU"/>
        </w:rPr>
        <w:t>се</w:t>
      </w:r>
      <w:r w:rsidRPr="00747A89">
        <w:rPr>
          <w:spacing w:val="10"/>
          <w:lang w:val="ru-RU"/>
        </w:rPr>
        <w:t xml:space="preserve"> </w:t>
      </w:r>
      <w:r w:rsidRPr="00747A89">
        <w:rPr>
          <w:spacing w:val="-2"/>
          <w:lang w:val="ru-RU"/>
        </w:rPr>
        <w:t>спроводи</w:t>
      </w:r>
      <w:r w:rsidRPr="00747A89">
        <w:rPr>
          <w:spacing w:val="9"/>
          <w:lang w:val="ru-RU"/>
        </w:rPr>
        <w:t xml:space="preserve"> </w:t>
      </w:r>
      <w:r w:rsidRPr="00747A89">
        <w:rPr>
          <w:lang w:val="ru-RU"/>
        </w:rPr>
        <w:t>у</w:t>
      </w:r>
      <w:r w:rsidRPr="00747A89">
        <w:rPr>
          <w:spacing w:val="7"/>
          <w:lang w:val="ru-RU"/>
        </w:rPr>
        <w:t xml:space="preserve"> </w:t>
      </w:r>
      <w:r w:rsidRPr="00747A89">
        <w:rPr>
          <w:spacing w:val="-1"/>
          <w:lang w:val="ru-RU"/>
        </w:rPr>
        <w:t>складу</w:t>
      </w:r>
      <w:r w:rsidRPr="00747A89">
        <w:rPr>
          <w:spacing w:val="5"/>
          <w:lang w:val="ru-RU"/>
        </w:rPr>
        <w:t xml:space="preserve"> </w:t>
      </w:r>
      <w:r w:rsidRPr="00747A89">
        <w:rPr>
          <w:lang w:val="ru-RU"/>
        </w:rPr>
        <w:t>са</w:t>
      </w:r>
      <w:r w:rsidRPr="00747A89">
        <w:rPr>
          <w:spacing w:val="5"/>
          <w:lang w:val="ru-RU"/>
        </w:rPr>
        <w:t xml:space="preserve"> </w:t>
      </w:r>
      <w:r w:rsidRPr="00747A89">
        <w:rPr>
          <w:spacing w:val="-2"/>
          <w:lang w:val="ru-RU"/>
        </w:rPr>
        <w:t>Законом</w:t>
      </w:r>
      <w:r w:rsidRPr="00747A89">
        <w:rPr>
          <w:spacing w:val="7"/>
          <w:lang w:val="ru-RU"/>
        </w:rPr>
        <w:t xml:space="preserve"> </w:t>
      </w:r>
      <w:r w:rsidRPr="00747A89">
        <w:rPr>
          <w:lang w:val="ru-RU"/>
        </w:rPr>
        <w:t>о</w:t>
      </w:r>
      <w:r w:rsidRPr="00747A89">
        <w:rPr>
          <w:spacing w:val="5"/>
          <w:lang w:val="ru-RU"/>
        </w:rPr>
        <w:t xml:space="preserve"> </w:t>
      </w:r>
      <w:r w:rsidRPr="00747A89">
        <w:rPr>
          <w:spacing w:val="-2"/>
          <w:lang w:val="ru-RU"/>
        </w:rPr>
        <w:t>јавним</w:t>
      </w:r>
      <w:r w:rsidRPr="00747A89">
        <w:rPr>
          <w:spacing w:val="6"/>
          <w:lang w:val="ru-RU"/>
        </w:rPr>
        <w:t xml:space="preserve"> </w:t>
      </w:r>
      <w:r w:rsidRPr="00747A89">
        <w:rPr>
          <w:spacing w:val="-2"/>
          <w:lang w:val="ru-RU"/>
        </w:rPr>
        <w:t>набавкама</w:t>
      </w:r>
      <w:r w:rsidRPr="00747A89">
        <w:rPr>
          <w:spacing w:val="7"/>
          <w:lang w:val="ru-RU"/>
        </w:rPr>
        <w:t xml:space="preserve"> </w:t>
      </w:r>
      <w:r w:rsidRPr="00747A89">
        <w:rPr>
          <w:spacing w:val="-2"/>
          <w:lang w:val="ru-RU"/>
        </w:rPr>
        <w:t>("Сл.гласник</w:t>
      </w:r>
      <w:r w:rsidRPr="00747A89">
        <w:rPr>
          <w:spacing w:val="9"/>
          <w:lang w:val="ru-RU"/>
        </w:rPr>
        <w:t xml:space="preserve"> </w:t>
      </w:r>
      <w:r w:rsidRPr="00747A89">
        <w:rPr>
          <w:spacing w:val="-3"/>
          <w:lang w:val="ru-RU"/>
        </w:rPr>
        <w:t>РС"</w:t>
      </w:r>
      <w:r w:rsidRPr="00747A89">
        <w:rPr>
          <w:spacing w:val="71"/>
          <w:lang w:val="ru-RU"/>
        </w:rPr>
        <w:t xml:space="preserve"> </w:t>
      </w:r>
      <w:r w:rsidRPr="00747A89">
        <w:rPr>
          <w:spacing w:val="-2"/>
          <w:lang w:val="ru-RU"/>
        </w:rPr>
        <w:t>бр.</w:t>
      </w:r>
      <w:r w:rsidRPr="002A6C14">
        <w:rPr>
          <w:iCs/>
          <w:lang w:val="ru-RU"/>
        </w:rPr>
        <w:t xml:space="preserve"> </w:t>
      </w:r>
      <w:r>
        <w:rPr>
          <w:iCs/>
          <w:lang w:val="ru-RU"/>
        </w:rPr>
        <w:t>91/2019)</w:t>
      </w:r>
      <w:r w:rsidRPr="00747A89">
        <w:rPr>
          <w:lang w:val="ru-RU"/>
        </w:rPr>
        <w:t>и</w:t>
      </w:r>
      <w:r w:rsidRPr="00747A89">
        <w:rPr>
          <w:spacing w:val="28"/>
          <w:lang w:val="ru-RU"/>
        </w:rPr>
        <w:t xml:space="preserve"> </w:t>
      </w:r>
      <w:r w:rsidRPr="00747A89">
        <w:rPr>
          <w:spacing w:val="-2"/>
          <w:lang w:val="ru-RU"/>
        </w:rPr>
        <w:t>подзаконским</w:t>
      </w:r>
      <w:r w:rsidRPr="00747A89">
        <w:rPr>
          <w:spacing w:val="19"/>
          <w:lang w:val="ru-RU"/>
        </w:rPr>
        <w:t xml:space="preserve"> </w:t>
      </w:r>
      <w:r w:rsidRPr="00747A89">
        <w:rPr>
          <w:spacing w:val="-1"/>
          <w:lang w:val="ru-RU"/>
        </w:rPr>
        <w:t>актима</w:t>
      </w:r>
      <w:r w:rsidRPr="00747A89">
        <w:rPr>
          <w:spacing w:val="16"/>
          <w:lang w:val="ru-RU"/>
        </w:rPr>
        <w:t xml:space="preserve"> </w:t>
      </w:r>
      <w:r w:rsidRPr="00747A89">
        <w:rPr>
          <w:spacing w:val="-2"/>
          <w:lang w:val="ru-RU"/>
        </w:rPr>
        <w:t>којима</w:t>
      </w:r>
      <w:r w:rsidRPr="00747A89">
        <w:rPr>
          <w:spacing w:val="22"/>
          <w:lang w:val="ru-RU"/>
        </w:rPr>
        <w:t xml:space="preserve"> </w:t>
      </w:r>
      <w:r w:rsidRPr="00747A89">
        <w:rPr>
          <w:spacing w:val="-2"/>
          <w:lang w:val="ru-RU"/>
        </w:rPr>
        <w:t>се</w:t>
      </w:r>
      <w:r w:rsidRPr="00747A89">
        <w:rPr>
          <w:spacing w:val="22"/>
          <w:lang w:val="ru-RU"/>
        </w:rPr>
        <w:t xml:space="preserve"> </w:t>
      </w:r>
      <w:r w:rsidRPr="00747A89">
        <w:rPr>
          <w:spacing w:val="-2"/>
          <w:lang w:val="ru-RU"/>
        </w:rPr>
        <w:t>уређују</w:t>
      </w:r>
      <w:r w:rsidRPr="00747A89">
        <w:rPr>
          <w:spacing w:val="13"/>
          <w:lang w:val="ru-RU"/>
        </w:rPr>
        <w:t xml:space="preserve"> </w:t>
      </w:r>
      <w:r w:rsidRPr="00747A89">
        <w:rPr>
          <w:lang w:val="ru-RU"/>
        </w:rPr>
        <w:t>јавне</w:t>
      </w:r>
      <w:r w:rsidRPr="00747A89">
        <w:rPr>
          <w:spacing w:val="22"/>
          <w:lang w:val="ru-RU"/>
        </w:rPr>
        <w:t xml:space="preserve"> </w:t>
      </w:r>
      <w:r w:rsidRPr="00747A89">
        <w:rPr>
          <w:spacing w:val="-2"/>
          <w:lang w:val="ru-RU"/>
        </w:rPr>
        <w:t>набавке</w:t>
      </w:r>
      <w:r>
        <w:rPr>
          <w:spacing w:val="-2"/>
          <w:lang w:val="ru-RU"/>
        </w:rPr>
        <w:t>.</w:t>
      </w:r>
    </w:p>
    <w:p w:rsidR="007D0373" w:rsidRPr="00747A89" w:rsidRDefault="007D0373" w:rsidP="007D0373">
      <w:pPr>
        <w:spacing w:before="9" w:line="300" w:lineRule="exact"/>
        <w:rPr>
          <w:sz w:val="30"/>
          <w:szCs w:val="30"/>
          <w:lang w:val="ru-RU"/>
        </w:rPr>
      </w:pPr>
    </w:p>
    <w:p w:rsidR="007D0373" w:rsidRPr="002A6C14" w:rsidRDefault="007D0373" w:rsidP="007D0373">
      <w:pPr>
        <w:pStyle w:val="Naslov4"/>
        <w:numPr>
          <w:ilvl w:val="0"/>
          <w:numId w:val="1"/>
        </w:numPr>
        <w:tabs>
          <w:tab w:val="left" w:pos="440"/>
        </w:tabs>
        <w:jc w:val="both"/>
        <w:rPr>
          <w:b w:val="0"/>
          <w:bCs w:val="0"/>
          <w:i w:val="0"/>
          <w:lang w:val="ru-RU"/>
        </w:rPr>
      </w:pPr>
      <w:r w:rsidRPr="002A6C14">
        <w:rPr>
          <w:spacing w:val="-2"/>
          <w:lang w:val="ru-RU"/>
        </w:rPr>
        <w:t>ПРЕДМЕТ</w:t>
      </w:r>
      <w:r w:rsidRPr="002A6C14">
        <w:rPr>
          <w:spacing w:val="-3"/>
          <w:lang w:val="ru-RU"/>
        </w:rPr>
        <w:t xml:space="preserve"> </w:t>
      </w:r>
      <w:r w:rsidRPr="002A6C14">
        <w:rPr>
          <w:spacing w:val="-2"/>
          <w:lang w:val="ru-RU"/>
        </w:rPr>
        <w:t>ЈАВНЕ</w:t>
      </w:r>
      <w:r w:rsidRPr="002A6C14">
        <w:rPr>
          <w:spacing w:val="-6"/>
          <w:lang w:val="ru-RU"/>
        </w:rPr>
        <w:t xml:space="preserve"> </w:t>
      </w:r>
      <w:r w:rsidRPr="002A6C14">
        <w:rPr>
          <w:spacing w:val="-4"/>
          <w:lang w:val="ru-RU"/>
        </w:rPr>
        <w:t>НАБАВКЕ</w:t>
      </w:r>
    </w:p>
    <w:p w:rsidR="007D0373" w:rsidRPr="002A6C14" w:rsidRDefault="007D0373" w:rsidP="007D0373">
      <w:pPr>
        <w:spacing w:before="17" w:line="280" w:lineRule="exact"/>
        <w:rPr>
          <w:sz w:val="28"/>
          <w:szCs w:val="28"/>
          <w:lang w:val="ru-RU"/>
        </w:rPr>
      </w:pPr>
    </w:p>
    <w:p w:rsidR="007D0373" w:rsidRPr="00D917B9" w:rsidRDefault="007D0373" w:rsidP="007D0373">
      <w:pPr>
        <w:ind w:left="100"/>
        <w:rPr>
          <w:rFonts w:ascii="Times New Roman" w:eastAsia="Times New Roman" w:hAnsi="Times New Roman"/>
          <w:lang w:val="sr-Cyrl-BA"/>
        </w:rPr>
      </w:pPr>
      <w:r>
        <w:rPr>
          <w:rFonts w:ascii="Times New Roman" w:hAnsi="Times New Roman"/>
          <w:b/>
          <w:spacing w:val="-1"/>
          <w:lang w:val="sr-Cyrl-BA"/>
        </w:rPr>
        <w:t>НАБАВКА НАМИРНИЦА  ЗА ПОТРЕБЕ НАРОДНЕ КУХИЊЕ И ПРОГРАМА БРИГЕ О СТАРИМА</w:t>
      </w:r>
    </w:p>
    <w:p w:rsidR="007D0373" w:rsidRDefault="007D0373" w:rsidP="007D0373">
      <w:pPr>
        <w:pStyle w:val="Teloteksta"/>
        <w:spacing w:before="13" w:line="251" w:lineRule="auto"/>
        <w:ind w:left="156" w:right="3286" w:hanging="56"/>
        <w:rPr>
          <w:spacing w:val="-1"/>
          <w:lang w:val="sr-Latn-RS"/>
        </w:rPr>
      </w:pPr>
      <w:r w:rsidRPr="00747A89">
        <w:rPr>
          <w:spacing w:val="-1"/>
          <w:lang w:val="ru-RU"/>
        </w:rPr>
        <w:t>Предметна</w:t>
      </w:r>
      <w:r w:rsidRPr="00747A89">
        <w:rPr>
          <w:spacing w:val="-3"/>
          <w:lang w:val="ru-RU"/>
        </w:rPr>
        <w:t xml:space="preserve"> </w:t>
      </w:r>
      <w:r w:rsidRPr="00747A89">
        <w:rPr>
          <w:spacing w:val="-1"/>
          <w:lang w:val="ru-RU"/>
        </w:rPr>
        <w:t>јавна</w:t>
      </w:r>
      <w:r w:rsidRPr="00747A89">
        <w:rPr>
          <w:spacing w:val="1"/>
          <w:lang w:val="ru-RU"/>
        </w:rPr>
        <w:t xml:space="preserve"> </w:t>
      </w:r>
      <w:r w:rsidRPr="00747A89">
        <w:rPr>
          <w:spacing w:val="-1"/>
          <w:lang w:val="ru-RU"/>
        </w:rPr>
        <w:t>набавка</w:t>
      </w:r>
      <w:r w:rsidRPr="00747A89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 xml:space="preserve"> није</w:t>
      </w:r>
      <w:r w:rsidRPr="00747A89">
        <w:rPr>
          <w:lang w:val="ru-RU"/>
        </w:rPr>
        <w:t xml:space="preserve"> </w:t>
      </w:r>
      <w:r w:rsidRPr="00747A89">
        <w:rPr>
          <w:spacing w:val="-1"/>
          <w:lang w:val="ru-RU"/>
        </w:rPr>
        <w:t>обликована</w:t>
      </w:r>
      <w:r w:rsidRPr="00747A89">
        <w:rPr>
          <w:lang w:val="ru-RU"/>
        </w:rPr>
        <w:t xml:space="preserve"> </w:t>
      </w:r>
      <w:r w:rsidRPr="00747A89">
        <w:rPr>
          <w:spacing w:val="-2"/>
          <w:lang w:val="ru-RU"/>
        </w:rPr>
        <w:t>по</w:t>
      </w:r>
      <w:r w:rsidRPr="00747A89">
        <w:rPr>
          <w:lang w:val="ru-RU"/>
        </w:rPr>
        <w:t xml:space="preserve"> </w:t>
      </w:r>
      <w:r w:rsidRPr="00747A89">
        <w:rPr>
          <w:spacing w:val="-1"/>
          <w:lang w:val="ru-RU"/>
        </w:rPr>
        <w:t>партијама.</w:t>
      </w:r>
    </w:p>
    <w:p w:rsidR="007D0373" w:rsidRPr="00843531" w:rsidRDefault="007D0373" w:rsidP="007D0373">
      <w:pPr>
        <w:pStyle w:val="Teloteksta"/>
        <w:spacing w:before="13" w:line="251" w:lineRule="auto"/>
        <w:ind w:left="156" w:right="3286" w:hanging="56"/>
        <w:rPr>
          <w:spacing w:val="-1"/>
          <w:lang w:val="sr-Latn-RS"/>
        </w:rPr>
      </w:pPr>
      <w:r>
        <w:rPr>
          <w:szCs w:val="32"/>
          <w:lang w:val="sr-Cyrl-RS"/>
        </w:rPr>
        <w:t xml:space="preserve">ОРН: </w:t>
      </w:r>
      <w:r>
        <w:rPr>
          <w:szCs w:val="32"/>
        </w:rPr>
        <w:t>15800000</w:t>
      </w:r>
      <w:r>
        <w:rPr>
          <w:szCs w:val="32"/>
          <w:lang w:val="sr-Cyrl-RS"/>
        </w:rPr>
        <w:t xml:space="preserve"> – разни прехрамбени производи</w:t>
      </w:r>
    </w:p>
    <w:p w:rsidR="007D0373" w:rsidRPr="00747A89" w:rsidRDefault="007D0373" w:rsidP="007D0373">
      <w:pPr>
        <w:spacing w:before="18" w:line="260" w:lineRule="exact"/>
        <w:rPr>
          <w:sz w:val="26"/>
          <w:szCs w:val="26"/>
          <w:lang w:val="ru-RU"/>
        </w:rPr>
      </w:pPr>
    </w:p>
    <w:p w:rsidR="007D0373" w:rsidRPr="002A6C14" w:rsidRDefault="007D0373" w:rsidP="007D0373">
      <w:pPr>
        <w:pStyle w:val="Naslov4"/>
        <w:numPr>
          <w:ilvl w:val="0"/>
          <w:numId w:val="1"/>
        </w:numPr>
        <w:tabs>
          <w:tab w:val="left" w:pos="440"/>
        </w:tabs>
        <w:jc w:val="both"/>
        <w:rPr>
          <w:b w:val="0"/>
          <w:bCs w:val="0"/>
          <w:i w:val="0"/>
          <w:lang w:val="ru-RU"/>
        </w:rPr>
      </w:pPr>
      <w:r w:rsidRPr="002A6C14">
        <w:rPr>
          <w:spacing w:val="-2"/>
          <w:lang w:val="ru-RU"/>
        </w:rPr>
        <w:t>ЦИЉ</w:t>
      </w:r>
      <w:r w:rsidRPr="002A6C14">
        <w:rPr>
          <w:spacing w:val="-4"/>
          <w:lang w:val="ru-RU"/>
        </w:rPr>
        <w:t xml:space="preserve"> </w:t>
      </w:r>
      <w:r w:rsidRPr="002A6C14">
        <w:rPr>
          <w:spacing w:val="-2"/>
          <w:lang w:val="ru-RU"/>
        </w:rPr>
        <w:t>ПОСТУПКА</w:t>
      </w:r>
    </w:p>
    <w:p w:rsidR="007D0373" w:rsidRPr="002A6C14" w:rsidRDefault="007D0373" w:rsidP="007D0373">
      <w:pPr>
        <w:spacing w:before="1" w:line="300" w:lineRule="exact"/>
        <w:rPr>
          <w:sz w:val="30"/>
          <w:szCs w:val="30"/>
          <w:lang w:val="ru-RU"/>
        </w:rPr>
      </w:pPr>
    </w:p>
    <w:p w:rsidR="007D0373" w:rsidRPr="00747A89" w:rsidRDefault="007D0373" w:rsidP="007D0373">
      <w:pPr>
        <w:pStyle w:val="Teloteksta"/>
        <w:ind w:left="218"/>
        <w:jc w:val="both"/>
        <w:rPr>
          <w:lang w:val="ru-RU"/>
        </w:rPr>
      </w:pPr>
      <w:r w:rsidRPr="00747A89">
        <w:rPr>
          <w:spacing w:val="-2"/>
          <w:lang w:val="ru-RU"/>
        </w:rPr>
        <w:t>Поступак</w:t>
      </w:r>
      <w:r w:rsidRPr="00747A89">
        <w:rPr>
          <w:spacing w:val="-4"/>
          <w:lang w:val="ru-RU"/>
        </w:rPr>
        <w:t xml:space="preserve"> </w:t>
      </w:r>
      <w:r w:rsidRPr="00747A89">
        <w:rPr>
          <w:spacing w:val="-1"/>
          <w:lang w:val="ru-RU"/>
        </w:rPr>
        <w:t>јавне</w:t>
      </w:r>
      <w:r w:rsidRPr="00747A89">
        <w:rPr>
          <w:spacing w:val="-2"/>
          <w:lang w:val="ru-RU"/>
        </w:rPr>
        <w:t xml:space="preserve"> набавке се спроводи ради</w:t>
      </w:r>
      <w:r w:rsidRPr="00747A89">
        <w:rPr>
          <w:spacing w:val="-1"/>
          <w:lang w:val="ru-RU"/>
        </w:rPr>
        <w:t xml:space="preserve"> </w:t>
      </w:r>
      <w:r w:rsidRPr="00747A89">
        <w:rPr>
          <w:spacing w:val="-2"/>
          <w:lang w:val="ru-RU"/>
        </w:rPr>
        <w:t>закључења</w:t>
      </w:r>
      <w:r w:rsidRPr="00747A89">
        <w:rPr>
          <w:spacing w:val="1"/>
          <w:lang w:val="ru-RU"/>
        </w:rPr>
        <w:t xml:space="preserve"> </w:t>
      </w:r>
      <w:r w:rsidRPr="00747A89">
        <w:rPr>
          <w:spacing w:val="-2"/>
          <w:lang w:val="ru-RU"/>
        </w:rPr>
        <w:t>уговора</w:t>
      </w:r>
      <w:r w:rsidRPr="00747A89">
        <w:rPr>
          <w:spacing w:val="1"/>
          <w:lang w:val="ru-RU"/>
        </w:rPr>
        <w:t xml:space="preserve"> </w:t>
      </w:r>
      <w:r w:rsidRPr="00747A89">
        <w:rPr>
          <w:lang w:val="ru-RU"/>
        </w:rPr>
        <w:t>о</w:t>
      </w:r>
      <w:r w:rsidRPr="00747A89">
        <w:rPr>
          <w:spacing w:val="-5"/>
          <w:lang w:val="ru-RU"/>
        </w:rPr>
        <w:t xml:space="preserve"> </w:t>
      </w:r>
      <w:r w:rsidRPr="00747A89">
        <w:rPr>
          <w:spacing w:val="-2"/>
          <w:lang w:val="ru-RU"/>
        </w:rPr>
        <w:t>јавној</w:t>
      </w:r>
      <w:r w:rsidRPr="00747A89">
        <w:rPr>
          <w:spacing w:val="1"/>
          <w:lang w:val="ru-RU"/>
        </w:rPr>
        <w:t xml:space="preserve"> </w:t>
      </w:r>
      <w:r w:rsidRPr="00747A89">
        <w:rPr>
          <w:spacing w:val="-2"/>
          <w:lang w:val="ru-RU"/>
        </w:rPr>
        <w:t>набавци.</w:t>
      </w:r>
    </w:p>
    <w:p w:rsidR="007D0373" w:rsidRPr="00747A89" w:rsidRDefault="007D0373" w:rsidP="007D0373">
      <w:pPr>
        <w:spacing w:before="1" w:line="320" w:lineRule="exact"/>
        <w:rPr>
          <w:sz w:val="32"/>
          <w:szCs w:val="32"/>
          <w:lang w:val="ru-RU"/>
        </w:rPr>
      </w:pPr>
    </w:p>
    <w:p w:rsidR="007D0373" w:rsidRDefault="007D0373" w:rsidP="007D0373">
      <w:pPr>
        <w:pStyle w:val="Naslov4"/>
        <w:numPr>
          <w:ilvl w:val="0"/>
          <w:numId w:val="1"/>
        </w:numPr>
        <w:tabs>
          <w:tab w:val="left" w:pos="440"/>
        </w:tabs>
        <w:jc w:val="both"/>
        <w:rPr>
          <w:b w:val="0"/>
          <w:bCs w:val="0"/>
          <w:i w:val="0"/>
        </w:rPr>
      </w:pPr>
      <w:r>
        <w:rPr>
          <w:spacing w:val="-2"/>
        </w:rPr>
        <w:t>КОНТАКТ</w:t>
      </w:r>
      <w:r>
        <w:rPr>
          <w:spacing w:val="-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лице</w:t>
      </w:r>
      <w:proofErr w:type="spellEnd"/>
      <w:r>
        <w:t xml:space="preserve"> </w:t>
      </w:r>
      <w:proofErr w:type="spellStart"/>
      <w:r>
        <w:rPr>
          <w:spacing w:val="-1"/>
        </w:rPr>
        <w:t>или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служба</w:t>
      </w:r>
      <w:proofErr w:type="spellEnd"/>
      <w:r>
        <w:rPr>
          <w:spacing w:val="-2"/>
        </w:rPr>
        <w:t>)</w:t>
      </w:r>
    </w:p>
    <w:p w:rsidR="007D0373" w:rsidRDefault="007D0373" w:rsidP="007D0373">
      <w:pPr>
        <w:spacing w:before="1" w:line="300" w:lineRule="exact"/>
        <w:rPr>
          <w:sz w:val="30"/>
          <w:szCs w:val="30"/>
        </w:rPr>
      </w:pPr>
    </w:p>
    <w:p w:rsidR="007D0373" w:rsidRPr="0007481A" w:rsidRDefault="007D0373" w:rsidP="007D0373">
      <w:pPr>
        <w:pStyle w:val="Teloteksta"/>
        <w:ind w:left="218" w:right="319"/>
        <w:rPr>
          <w:lang w:val="sr-Cyrl-RS"/>
        </w:rPr>
      </w:pPr>
      <w:r w:rsidRPr="00747A89">
        <w:rPr>
          <w:spacing w:val="-2"/>
          <w:lang w:val="ru-RU"/>
        </w:rPr>
        <w:t>Особа</w:t>
      </w:r>
      <w:r w:rsidRPr="00747A89">
        <w:rPr>
          <w:spacing w:val="14"/>
          <w:lang w:val="ru-RU"/>
        </w:rPr>
        <w:t xml:space="preserve"> </w:t>
      </w:r>
      <w:r w:rsidRPr="00747A89">
        <w:rPr>
          <w:spacing w:val="-2"/>
          <w:lang w:val="ru-RU"/>
        </w:rPr>
        <w:t>за</w:t>
      </w:r>
      <w:r w:rsidRPr="00747A89">
        <w:rPr>
          <w:spacing w:val="12"/>
          <w:lang w:val="ru-RU"/>
        </w:rPr>
        <w:t xml:space="preserve"> </w:t>
      </w:r>
      <w:r w:rsidRPr="00747A89">
        <w:rPr>
          <w:spacing w:val="-2"/>
          <w:lang w:val="ru-RU"/>
        </w:rPr>
        <w:t>контакт</w:t>
      </w:r>
      <w:r w:rsidRPr="00747A89">
        <w:rPr>
          <w:spacing w:val="9"/>
          <w:lang w:val="ru-RU"/>
        </w:rPr>
        <w:t xml:space="preserve"> </w:t>
      </w:r>
      <w:r>
        <w:rPr>
          <w:lang w:val="sr-Cyrl-RS"/>
        </w:rPr>
        <w:t xml:space="preserve"> Зоран </w:t>
      </w:r>
      <w:proofErr w:type="spellStart"/>
      <w:r>
        <w:rPr>
          <w:lang w:val="sr-Cyrl-RS"/>
        </w:rPr>
        <w:t>Исламовић</w:t>
      </w:r>
      <w:proofErr w:type="spellEnd"/>
      <w:r>
        <w:rPr>
          <w:lang w:val="sr-Cyrl-RS"/>
        </w:rPr>
        <w:t xml:space="preserve"> (060/5653210);</w:t>
      </w:r>
    </w:p>
    <w:p w:rsidR="007D0373" w:rsidRDefault="007D0373" w:rsidP="007D0373">
      <w:pPr>
        <w:pStyle w:val="Teloteksta"/>
        <w:tabs>
          <w:tab w:val="left" w:pos="5760"/>
        </w:tabs>
        <w:ind w:left="218" w:right="319"/>
        <w:rPr>
          <w:sz w:val="24"/>
          <w:szCs w:val="24"/>
          <w:lang w:val="sr-Latn-RS"/>
        </w:rPr>
      </w:pPr>
      <w:r w:rsidRPr="0007481A">
        <w:rPr>
          <w:sz w:val="24"/>
          <w:szCs w:val="24"/>
          <w:u w:val="single"/>
          <w:lang w:val="sr-Latn-RS"/>
        </w:rPr>
        <w:t>paracin@redcross.org</w:t>
      </w:r>
    </w:p>
    <w:p w:rsidR="007D0373" w:rsidRDefault="007D0373" w:rsidP="007D0373">
      <w:pPr>
        <w:pStyle w:val="Teloteksta"/>
        <w:tabs>
          <w:tab w:val="left" w:pos="5760"/>
        </w:tabs>
        <w:ind w:left="218" w:right="319"/>
        <w:rPr>
          <w:sz w:val="24"/>
          <w:szCs w:val="24"/>
          <w:lang w:val="sr-Latn-RS"/>
        </w:rPr>
      </w:pPr>
    </w:p>
    <w:p w:rsidR="00731722" w:rsidRDefault="00731722">
      <w:bookmarkStart w:id="0" w:name="_GoBack"/>
      <w:bookmarkEnd w:id="0"/>
    </w:p>
    <w:sectPr w:rsidR="0073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F1C32"/>
    <w:multiLevelType w:val="hybridMultilevel"/>
    <w:tmpl w:val="A62ED52A"/>
    <w:lvl w:ilvl="0" w:tplc="3410B54A">
      <w:start w:val="1"/>
      <w:numFmt w:val="decimal"/>
      <w:lvlText w:val="%1."/>
      <w:lvlJc w:val="left"/>
      <w:pPr>
        <w:ind w:left="439" w:hanging="221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1" w:tplc="73DE80BA">
      <w:start w:val="1"/>
      <w:numFmt w:val="bullet"/>
      <w:lvlText w:val="•"/>
      <w:lvlJc w:val="left"/>
      <w:pPr>
        <w:ind w:left="1358" w:hanging="221"/>
      </w:pPr>
      <w:rPr>
        <w:rFonts w:hint="default"/>
      </w:rPr>
    </w:lvl>
    <w:lvl w:ilvl="2" w:tplc="C4F0D84A">
      <w:start w:val="1"/>
      <w:numFmt w:val="bullet"/>
      <w:lvlText w:val="•"/>
      <w:lvlJc w:val="left"/>
      <w:pPr>
        <w:ind w:left="2278" w:hanging="221"/>
      </w:pPr>
      <w:rPr>
        <w:rFonts w:hint="default"/>
      </w:rPr>
    </w:lvl>
    <w:lvl w:ilvl="3" w:tplc="3B1038A2">
      <w:start w:val="1"/>
      <w:numFmt w:val="bullet"/>
      <w:lvlText w:val="•"/>
      <w:lvlJc w:val="left"/>
      <w:pPr>
        <w:ind w:left="3197" w:hanging="221"/>
      </w:pPr>
      <w:rPr>
        <w:rFonts w:hint="default"/>
      </w:rPr>
    </w:lvl>
    <w:lvl w:ilvl="4" w:tplc="FC96BEC0">
      <w:start w:val="1"/>
      <w:numFmt w:val="bullet"/>
      <w:lvlText w:val="•"/>
      <w:lvlJc w:val="left"/>
      <w:pPr>
        <w:ind w:left="4116" w:hanging="221"/>
      </w:pPr>
      <w:rPr>
        <w:rFonts w:hint="default"/>
      </w:rPr>
    </w:lvl>
    <w:lvl w:ilvl="5" w:tplc="41F6CA78">
      <w:start w:val="1"/>
      <w:numFmt w:val="bullet"/>
      <w:lvlText w:val="•"/>
      <w:lvlJc w:val="left"/>
      <w:pPr>
        <w:ind w:left="5035" w:hanging="221"/>
      </w:pPr>
      <w:rPr>
        <w:rFonts w:hint="default"/>
      </w:rPr>
    </w:lvl>
    <w:lvl w:ilvl="6" w:tplc="F460BF6E">
      <w:start w:val="1"/>
      <w:numFmt w:val="bullet"/>
      <w:lvlText w:val="•"/>
      <w:lvlJc w:val="left"/>
      <w:pPr>
        <w:ind w:left="5954" w:hanging="221"/>
      </w:pPr>
      <w:rPr>
        <w:rFonts w:hint="default"/>
      </w:rPr>
    </w:lvl>
    <w:lvl w:ilvl="7" w:tplc="60B6C512">
      <w:start w:val="1"/>
      <w:numFmt w:val="bullet"/>
      <w:lvlText w:val="•"/>
      <w:lvlJc w:val="left"/>
      <w:pPr>
        <w:ind w:left="6873" w:hanging="221"/>
      </w:pPr>
      <w:rPr>
        <w:rFonts w:hint="default"/>
      </w:rPr>
    </w:lvl>
    <w:lvl w:ilvl="8" w:tplc="E8383BFC">
      <w:start w:val="1"/>
      <w:numFmt w:val="bullet"/>
      <w:lvlText w:val="•"/>
      <w:lvlJc w:val="left"/>
      <w:pPr>
        <w:ind w:left="7792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73"/>
    <w:rsid w:val="00731722"/>
    <w:rsid w:val="007D0373"/>
    <w:rsid w:val="00A15926"/>
    <w:rsid w:val="00AB3E10"/>
    <w:rsid w:val="00D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4198F-3AE3-4F70-B95A-8AF93084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r-Cyrl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0373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Naslov1">
    <w:name w:val="heading 1"/>
    <w:basedOn w:val="Normal"/>
    <w:link w:val="Naslov1Char"/>
    <w:uiPriority w:val="1"/>
    <w:qFormat/>
    <w:rsid w:val="007D0373"/>
    <w:pPr>
      <w:spacing w:before="5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4">
    <w:name w:val="heading 4"/>
    <w:basedOn w:val="Normal"/>
    <w:link w:val="Naslov4Char"/>
    <w:uiPriority w:val="1"/>
    <w:qFormat/>
    <w:rsid w:val="007D0373"/>
    <w:pPr>
      <w:ind w:left="118"/>
      <w:outlineLvl w:val="3"/>
    </w:pPr>
    <w:rPr>
      <w:rFonts w:ascii="Times New Roman" w:eastAsia="Times New Roman" w:hAnsi="Times New Roman"/>
      <w:b/>
      <w:bCs/>
      <w:i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1"/>
    <w:rsid w:val="007D0373"/>
    <w:rPr>
      <w:rFonts w:eastAsia="Times New Roman"/>
      <w:b/>
      <w:bCs/>
      <w:sz w:val="24"/>
      <w:szCs w:val="24"/>
      <w:lang w:val="en-US"/>
    </w:rPr>
  </w:style>
  <w:style w:type="character" w:customStyle="1" w:styleId="Naslov4Char">
    <w:name w:val="Naslov 4 Char"/>
    <w:basedOn w:val="Podrazumevanifontpasusa"/>
    <w:link w:val="Naslov4"/>
    <w:uiPriority w:val="1"/>
    <w:rsid w:val="007D0373"/>
    <w:rPr>
      <w:rFonts w:eastAsia="Times New Roman"/>
      <w:b/>
      <w:bCs/>
      <w:i/>
      <w:sz w:val="22"/>
      <w:szCs w:val="22"/>
      <w:lang w:val="en-US"/>
    </w:rPr>
  </w:style>
  <w:style w:type="paragraph" w:styleId="Teloteksta">
    <w:name w:val="Body Text"/>
    <w:basedOn w:val="Normal"/>
    <w:link w:val="TelotekstaChar"/>
    <w:uiPriority w:val="1"/>
    <w:qFormat/>
    <w:rsid w:val="007D0373"/>
    <w:pPr>
      <w:ind w:left="118"/>
    </w:pPr>
    <w:rPr>
      <w:rFonts w:ascii="Times New Roman" w:eastAsia="Times New Roman" w:hAnsi="Times New Roman"/>
    </w:rPr>
  </w:style>
  <w:style w:type="character" w:customStyle="1" w:styleId="TelotekstaChar">
    <w:name w:val="Telo teksta Char"/>
    <w:basedOn w:val="Podrazumevanifontpasusa"/>
    <w:link w:val="Teloteksta"/>
    <w:uiPriority w:val="1"/>
    <w:rsid w:val="007D0373"/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неса</dc:creator>
  <cp:keywords/>
  <dc:description/>
  <cp:lastModifiedBy>неса</cp:lastModifiedBy>
  <cp:revision>1</cp:revision>
  <dcterms:created xsi:type="dcterms:W3CDTF">2021-03-19T06:26:00Z</dcterms:created>
  <dcterms:modified xsi:type="dcterms:W3CDTF">2021-03-19T06:26:00Z</dcterms:modified>
</cp:coreProperties>
</file>